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DB0D" w14:textId="335B213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PAUTA DE JULGAMENTO</w:t>
      </w:r>
    </w:p>
    <w:p w14:paraId="129D5BF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BAC2C02" w14:textId="4A15F7BF" w:rsidR="00CA7F40" w:rsidRPr="00965F31" w:rsidRDefault="00CA7F40" w:rsidP="00CA7F4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Período da Reunião: 29 a 31/07/2025.</w:t>
      </w:r>
    </w:p>
    <w:p w14:paraId="272138E5" w14:textId="77777777" w:rsidR="00CA7F40" w:rsidRPr="00965F31" w:rsidRDefault="00CA7F40" w:rsidP="00CA7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0907FCF" w14:textId="77777777" w:rsidR="00CA7F40" w:rsidRPr="00965F31" w:rsidRDefault="00CA7F40" w:rsidP="00CA7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65F31">
        <w:rPr>
          <w:rFonts w:ascii="Calibri" w:hAnsi="Calibri" w:cs="Calibri"/>
          <w:szCs w:val="18"/>
        </w:rPr>
        <w:t xml:space="preserve">Pauta ordinária de julgamento dos recursos da </w:t>
      </w:r>
      <w:r w:rsidRPr="00965F31">
        <w:rPr>
          <w:rFonts w:ascii="Calibri" w:hAnsi="Calibri" w:cs="Calibri"/>
          <w:kern w:val="0"/>
          <w:szCs w:val="18"/>
        </w:rPr>
        <w:t>1ª Turma Ordinária da 3ª Câmara da 3ª Seção</w:t>
      </w:r>
      <w:r w:rsidRPr="00965F31">
        <w:rPr>
          <w:rFonts w:ascii="Calibri" w:hAnsi="Calibri" w:cs="Calibri"/>
          <w:szCs w:val="18"/>
        </w:rPr>
        <w:t>, em sessões síncronas não presenciais a serem realizadas nas datas a seguir mencionadas.</w:t>
      </w:r>
    </w:p>
    <w:p w14:paraId="02840125" w14:textId="77777777" w:rsidR="00CA7F40" w:rsidRPr="00965F31" w:rsidRDefault="00CA7F40" w:rsidP="00CA7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65F31">
        <w:rPr>
          <w:rFonts w:ascii="Calibri" w:hAnsi="Calibri" w:cs="Calibri"/>
          <w:szCs w:val="18"/>
        </w:rPr>
        <w:t> </w:t>
      </w:r>
    </w:p>
    <w:p w14:paraId="1D2C8CDC" w14:textId="77777777" w:rsidR="00CA7F40" w:rsidRPr="00965F31" w:rsidRDefault="00CA7F40" w:rsidP="00CA7F4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965F31">
        <w:rPr>
          <w:rFonts w:ascii="Calibri" w:hAnsi="Calibri" w:cs="Calibri"/>
          <w:szCs w:val="18"/>
        </w:rPr>
        <w:t>OBSERVAÇÕES:</w:t>
      </w:r>
    </w:p>
    <w:p w14:paraId="5124920A" w14:textId="77777777" w:rsidR="00CA7F40" w:rsidRPr="00965F31" w:rsidRDefault="00CA7F40" w:rsidP="00CA7F40">
      <w:pPr>
        <w:jc w:val="both"/>
        <w:rPr>
          <w:rFonts w:ascii="Calibri" w:hAnsi="Calibri" w:cs="Calibri"/>
          <w:szCs w:val="18"/>
        </w:rPr>
      </w:pPr>
      <w:r w:rsidRPr="00965F31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03036A5F" w14:textId="77777777" w:rsidR="00CA7F40" w:rsidRPr="00965F31" w:rsidRDefault="00CA7F40" w:rsidP="00CA7F40">
      <w:pPr>
        <w:spacing w:after="120"/>
        <w:jc w:val="both"/>
        <w:rPr>
          <w:rFonts w:ascii="Calibri" w:hAnsi="Calibri" w:cs="Calibri"/>
          <w:szCs w:val="18"/>
        </w:rPr>
      </w:pPr>
      <w:r w:rsidRPr="00965F31">
        <w:rPr>
          <w:rFonts w:ascii="Calibri" w:hAnsi="Calibri" w:cs="Calibri"/>
          <w:szCs w:val="18"/>
        </w:rPr>
        <w:t>1.1) É permitido realizar sustentação oral;</w:t>
      </w:r>
    </w:p>
    <w:p w14:paraId="35145EBB" w14:textId="77777777" w:rsidR="00CA7F40" w:rsidRPr="00965F31" w:rsidRDefault="00CA7F40" w:rsidP="00CA7F40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965F31">
        <w:rPr>
          <w:rFonts w:ascii="Calibri" w:hAnsi="Calibri" w:cs="Calibri"/>
          <w:szCs w:val="18"/>
        </w:rPr>
        <w:t>a) em tempo real por meio de videoconferência ou tecnologia similar; ou</w:t>
      </w:r>
    </w:p>
    <w:p w14:paraId="698309D2" w14:textId="77777777" w:rsidR="00CA7F40" w:rsidRPr="00965F31" w:rsidRDefault="00CA7F40" w:rsidP="00CA7F40">
      <w:pPr>
        <w:ind w:left="708"/>
        <w:jc w:val="both"/>
        <w:rPr>
          <w:rFonts w:ascii="Calibri" w:hAnsi="Calibri" w:cs="Calibri"/>
          <w:szCs w:val="18"/>
        </w:rPr>
      </w:pPr>
      <w:r w:rsidRPr="00965F31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965F31">
        <w:rPr>
          <w:rFonts w:ascii="Calibri" w:hAnsi="Calibri" w:cs="Calibri"/>
          <w:szCs w:val="18"/>
        </w:rPr>
        <w:t>e-CAC</w:t>
      </w:r>
      <w:proofErr w:type="spellEnd"/>
      <w:r w:rsidRPr="00965F31">
        <w:rPr>
          <w:rFonts w:ascii="Calibri" w:hAnsi="Calibri" w:cs="Calibri"/>
          <w:szCs w:val="18"/>
        </w:rPr>
        <w:t>.</w:t>
      </w:r>
    </w:p>
    <w:p w14:paraId="631C9E9E" w14:textId="77777777" w:rsidR="00CA7F40" w:rsidRPr="00965F31" w:rsidRDefault="00CA7F40" w:rsidP="00CA7F40">
      <w:pPr>
        <w:jc w:val="both"/>
        <w:rPr>
          <w:rFonts w:ascii="Calibri" w:hAnsi="Calibri" w:cs="Calibri"/>
          <w:szCs w:val="18"/>
        </w:rPr>
      </w:pPr>
      <w:r w:rsidRPr="00965F31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5BFE11BA" w14:textId="77777777" w:rsidR="00CA7F40" w:rsidRPr="00965F31" w:rsidRDefault="00CA7F40" w:rsidP="00CA7F4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965F31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3CFAEFDA" w14:textId="77777777" w:rsidR="00CA7F40" w:rsidRPr="00965F31" w:rsidRDefault="00CA7F40" w:rsidP="00CA7F4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965F31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965F31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965F31">
        <w:rPr>
          <w:rStyle w:val="normaltextrun"/>
          <w:rFonts w:ascii="Calibri" w:hAnsi="Calibri" w:cs="Calibri"/>
          <w:szCs w:val="18"/>
        </w:rPr>
        <w:t>;</w:t>
      </w:r>
    </w:p>
    <w:p w14:paraId="01D04B87" w14:textId="77777777" w:rsidR="00CA7F40" w:rsidRPr="00965F31" w:rsidRDefault="00CA7F40" w:rsidP="00CA7F40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965F31">
        <w:rPr>
          <w:rStyle w:val="normaltextrun"/>
          <w:rFonts w:ascii="Calibri" w:hAnsi="Calibri" w:cs="Calibri"/>
          <w:szCs w:val="18"/>
        </w:rPr>
        <w:t>4) Os julgamentos adiados, dentro da mesma reunião, serão realizados independentemente de nova publicação;</w:t>
      </w:r>
    </w:p>
    <w:p w14:paraId="2EEE188A" w14:textId="77777777" w:rsidR="00CA7F40" w:rsidRPr="00965F31" w:rsidRDefault="00CA7F40" w:rsidP="00CA7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65F31">
        <w:rPr>
          <w:rStyle w:val="normaltextrun"/>
          <w:rFonts w:ascii="Calibri" w:hAnsi="Calibri" w:cs="Calibri"/>
          <w:szCs w:val="18"/>
        </w:rPr>
        <w:t xml:space="preserve">5) </w:t>
      </w:r>
      <w:r w:rsidRPr="00965F31">
        <w:rPr>
          <w:rFonts w:ascii="Calibri" w:hAnsi="Calibri" w:cs="Calibri"/>
          <w:szCs w:val="18"/>
        </w:rPr>
        <w:t>O resultado do julgamento dos processos da tabela abaixo servirá como paradigma para o julgamento dos itens da coluna “ITENS REPETITIVOS” da tabela, nos termos do § 3º do art. 87 da Portaria MF nº 1.634, de 21 de dezembro de 2023; e</w:t>
      </w:r>
    </w:p>
    <w:p w14:paraId="7F303D33" w14:textId="77777777" w:rsidR="00CA7F40" w:rsidRPr="00965F31" w:rsidRDefault="00CA7F40" w:rsidP="00CA7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23"/>
        <w:gridCol w:w="2447"/>
      </w:tblGrid>
      <w:tr w:rsidR="00CA7F40" w:rsidRPr="00965F31" w14:paraId="335DA587" w14:textId="77777777" w:rsidTr="00870747">
        <w:tc>
          <w:tcPr>
            <w:tcW w:w="1134" w:type="dxa"/>
            <w:hideMark/>
          </w:tcPr>
          <w:p w14:paraId="78A8C0EA" w14:textId="77777777" w:rsidR="00CA7F40" w:rsidRPr="00965F31" w:rsidRDefault="00CA7F40" w:rsidP="00870747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szCs w:val="18"/>
              </w:rPr>
              <w:t>Item</w:t>
            </w:r>
          </w:p>
        </w:tc>
        <w:tc>
          <w:tcPr>
            <w:tcW w:w="3223" w:type="dxa"/>
            <w:hideMark/>
          </w:tcPr>
          <w:p w14:paraId="7CFDC6B7" w14:textId="77777777" w:rsidR="00CA7F40" w:rsidRPr="00965F31" w:rsidRDefault="00CA7F40" w:rsidP="00870747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2EBD6879" w14:textId="77777777" w:rsidR="00CA7F40" w:rsidRPr="00965F31" w:rsidRDefault="00CA7F40" w:rsidP="00870747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szCs w:val="18"/>
              </w:rPr>
              <w:t>ITENS REPETITIVOS</w:t>
            </w:r>
          </w:p>
        </w:tc>
      </w:tr>
      <w:tr w:rsidR="00CA7F40" w:rsidRPr="00965F31" w14:paraId="53545B2B" w14:textId="77777777" w:rsidTr="00870747">
        <w:tc>
          <w:tcPr>
            <w:tcW w:w="1134" w:type="dxa"/>
          </w:tcPr>
          <w:p w14:paraId="2AA3EF08" w14:textId="50F88B71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</w:t>
            </w:r>
          </w:p>
        </w:tc>
        <w:tc>
          <w:tcPr>
            <w:tcW w:w="3223" w:type="dxa"/>
          </w:tcPr>
          <w:p w14:paraId="6E15C837" w14:textId="6A0A5812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10435.722138/2014-11</w:t>
            </w:r>
          </w:p>
        </w:tc>
        <w:tc>
          <w:tcPr>
            <w:tcW w:w="2447" w:type="dxa"/>
          </w:tcPr>
          <w:p w14:paraId="54AEDCAA" w14:textId="29E1AB91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2 a 6</w:t>
            </w:r>
          </w:p>
        </w:tc>
      </w:tr>
      <w:tr w:rsidR="00CA7F40" w:rsidRPr="00965F31" w14:paraId="2C886166" w14:textId="77777777" w:rsidTr="00870747">
        <w:tc>
          <w:tcPr>
            <w:tcW w:w="1134" w:type="dxa"/>
          </w:tcPr>
          <w:p w14:paraId="663A72A9" w14:textId="517FAB46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11</w:t>
            </w:r>
          </w:p>
        </w:tc>
        <w:tc>
          <w:tcPr>
            <w:tcW w:w="3223" w:type="dxa"/>
          </w:tcPr>
          <w:p w14:paraId="6B4DA8C4" w14:textId="29DA6EDA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16682.901527/2021-02</w:t>
            </w:r>
          </w:p>
        </w:tc>
        <w:tc>
          <w:tcPr>
            <w:tcW w:w="2447" w:type="dxa"/>
          </w:tcPr>
          <w:p w14:paraId="1D504C35" w14:textId="3BDB738B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12 a 23</w:t>
            </w:r>
          </w:p>
        </w:tc>
      </w:tr>
      <w:tr w:rsidR="00CA7F40" w:rsidRPr="00965F31" w14:paraId="146B3140" w14:textId="77777777" w:rsidTr="00870747">
        <w:tc>
          <w:tcPr>
            <w:tcW w:w="1134" w:type="dxa"/>
          </w:tcPr>
          <w:p w14:paraId="070D5F39" w14:textId="6CEC66DF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24</w:t>
            </w:r>
          </w:p>
        </w:tc>
        <w:tc>
          <w:tcPr>
            <w:tcW w:w="3223" w:type="dxa"/>
          </w:tcPr>
          <w:p w14:paraId="270AC707" w14:textId="44336EE0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16682.901534/2021-04</w:t>
            </w:r>
          </w:p>
        </w:tc>
        <w:tc>
          <w:tcPr>
            <w:tcW w:w="2447" w:type="dxa"/>
          </w:tcPr>
          <w:p w14:paraId="63822FA8" w14:textId="04315694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25 a 31</w:t>
            </w:r>
          </w:p>
        </w:tc>
      </w:tr>
      <w:tr w:rsidR="00CA7F40" w:rsidRPr="00965F31" w14:paraId="0A9681D5" w14:textId="77777777" w:rsidTr="00870747">
        <w:tc>
          <w:tcPr>
            <w:tcW w:w="1134" w:type="dxa"/>
          </w:tcPr>
          <w:p w14:paraId="6F4D2955" w14:textId="73D31F04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32</w:t>
            </w:r>
          </w:p>
        </w:tc>
        <w:tc>
          <w:tcPr>
            <w:tcW w:w="3223" w:type="dxa"/>
          </w:tcPr>
          <w:p w14:paraId="7E378DD9" w14:textId="0559BF96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16682.901538/2021-84</w:t>
            </w:r>
          </w:p>
        </w:tc>
        <w:tc>
          <w:tcPr>
            <w:tcW w:w="2447" w:type="dxa"/>
          </w:tcPr>
          <w:p w14:paraId="3449B44B" w14:textId="5F179CF4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33 a 36</w:t>
            </w:r>
          </w:p>
        </w:tc>
      </w:tr>
      <w:tr w:rsidR="00CA7F40" w:rsidRPr="00965F31" w14:paraId="23005CDF" w14:textId="77777777" w:rsidTr="00870747">
        <w:tc>
          <w:tcPr>
            <w:tcW w:w="1134" w:type="dxa"/>
          </w:tcPr>
          <w:p w14:paraId="4AFF8106" w14:textId="27ED3713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37</w:t>
            </w:r>
          </w:p>
        </w:tc>
        <w:tc>
          <w:tcPr>
            <w:tcW w:w="3223" w:type="dxa"/>
          </w:tcPr>
          <w:p w14:paraId="4705A94F" w14:textId="5266A619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16682.902343/2020-71</w:t>
            </w:r>
          </w:p>
        </w:tc>
        <w:tc>
          <w:tcPr>
            <w:tcW w:w="2447" w:type="dxa"/>
          </w:tcPr>
          <w:p w14:paraId="3F3D0547" w14:textId="46FEF0E3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38 a 43</w:t>
            </w:r>
          </w:p>
        </w:tc>
      </w:tr>
      <w:tr w:rsidR="00CA7F40" w:rsidRPr="00965F31" w14:paraId="13D78711" w14:textId="77777777" w:rsidTr="00870747">
        <w:tc>
          <w:tcPr>
            <w:tcW w:w="1134" w:type="dxa"/>
          </w:tcPr>
          <w:p w14:paraId="5FF795F3" w14:textId="3D6C0C35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48</w:t>
            </w:r>
          </w:p>
        </w:tc>
        <w:tc>
          <w:tcPr>
            <w:tcW w:w="3223" w:type="dxa"/>
          </w:tcPr>
          <w:p w14:paraId="38407B4C" w14:textId="751D1BA0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10950.721102/2019-03</w:t>
            </w:r>
          </w:p>
        </w:tc>
        <w:tc>
          <w:tcPr>
            <w:tcW w:w="2447" w:type="dxa"/>
          </w:tcPr>
          <w:p w14:paraId="1CC6DB4B" w14:textId="78B9C92D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49 a 63</w:t>
            </w:r>
          </w:p>
        </w:tc>
      </w:tr>
      <w:tr w:rsidR="00CA7F40" w:rsidRPr="00965F31" w14:paraId="3CD975E5" w14:textId="77777777" w:rsidTr="00870747">
        <w:tc>
          <w:tcPr>
            <w:tcW w:w="1134" w:type="dxa"/>
          </w:tcPr>
          <w:p w14:paraId="4E656134" w14:textId="0A67AD86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67</w:t>
            </w:r>
          </w:p>
        </w:tc>
        <w:tc>
          <w:tcPr>
            <w:tcW w:w="3223" w:type="dxa"/>
          </w:tcPr>
          <w:p w14:paraId="224EF36A" w14:textId="4678AFFE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19515.720167/2015-11</w:t>
            </w:r>
          </w:p>
        </w:tc>
        <w:tc>
          <w:tcPr>
            <w:tcW w:w="2447" w:type="dxa"/>
          </w:tcPr>
          <w:p w14:paraId="49DCF616" w14:textId="1F047399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68 a 68</w:t>
            </w:r>
          </w:p>
        </w:tc>
      </w:tr>
      <w:tr w:rsidR="00CA7F40" w:rsidRPr="00965F31" w14:paraId="5E3A07D4" w14:textId="77777777" w:rsidTr="00870747">
        <w:tc>
          <w:tcPr>
            <w:tcW w:w="1134" w:type="dxa"/>
          </w:tcPr>
          <w:p w14:paraId="7D8CAC1A" w14:textId="08D383A3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lastRenderedPageBreak/>
              <w:t>72</w:t>
            </w:r>
          </w:p>
        </w:tc>
        <w:tc>
          <w:tcPr>
            <w:tcW w:w="3223" w:type="dxa"/>
          </w:tcPr>
          <w:p w14:paraId="18B36074" w14:textId="356DA988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10925.901100/2012-29</w:t>
            </w:r>
          </w:p>
        </w:tc>
        <w:tc>
          <w:tcPr>
            <w:tcW w:w="2447" w:type="dxa"/>
          </w:tcPr>
          <w:p w14:paraId="3487F11F" w14:textId="4B0D8B6A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73 a 75</w:t>
            </w:r>
          </w:p>
        </w:tc>
      </w:tr>
      <w:tr w:rsidR="00CA7F40" w:rsidRPr="00965F31" w14:paraId="6F06B1E4" w14:textId="77777777" w:rsidTr="00870747">
        <w:tc>
          <w:tcPr>
            <w:tcW w:w="1134" w:type="dxa"/>
          </w:tcPr>
          <w:p w14:paraId="734B3A7C" w14:textId="61AA4682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77</w:t>
            </w:r>
          </w:p>
        </w:tc>
        <w:tc>
          <w:tcPr>
            <w:tcW w:w="3223" w:type="dxa"/>
          </w:tcPr>
          <w:p w14:paraId="280FAB86" w14:textId="5C5FE3BC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10925.906539/2018-33</w:t>
            </w:r>
          </w:p>
        </w:tc>
        <w:tc>
          <w:tcPr>
            <w:tcW w:w="2447" w:type="dxa"/>
          </w:tcPr>
          <w:p w14:paraId="7C33EC8C" w14:textId="65B07C76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78 a 87</w:t>
            </w:r>
          </w:p>
        </w:tc>
      </w:tr>
      <w:tr w:rsidR="00CA7F40" w:rsidRPr="00965F31" w14:paraId="0DFF1078" w14:textId="77777777" w:rsidTr="00870747">
        <w:tc>
          <w:tcPr>
            <w:tcW w:w="1134" w:type="dxa"/>
          </w:tcPr>
          <w:p w14:paraId="6EE35B8E" w14:textId="3EA39A8D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88</w:t>
            </w:r>
          </w:p>
        </w:tc>
        <w:tc>
          <w:tcPr>
            <w:tcW w:w="3223" w:type="dxa"/>
          </w:tcPr>
          <w:p w14:paraId="233C4DCD" w14:textId="256CEB57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10925.910260/2019-35</w:t>
            </w:r>
          </w:p>
        </w:tc>
        <w:tc>
          <w:tcPr>
            <w:tcW w:w="2447" w:type="dxa"/>
          </w:tcPr>
          <w:p w14:paraId="5B8164A6" w14:textId="5E8D3375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89 a 93</w:t>
            </w:r>
          </w:p>
        </w:tc>
      </w:tr>
      <w:tr w:rsidR="00CA7F40" w:rsidRPr="00965F31" w14:paraId="48D9D258" w14:textId="77777777" w:rsidTr="00870747">
        <w:tc>
          <w:tcPr>
            <w:tcW w:w="1134" w:type="dxa"/>
          </w:tcPr>
          <w:p w14:paraId="0D278F1C" w14:textId="69FBFAF3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109</w:t>
            </w:r>
          </w:p>
        </w:tc>
        <w:tc>
          <w:tcPr>
            <w:tcW w:w="3223" w:type="dxa"/>
          </w:tcPr>
          <w:p w14:paraId="41A9CB89" w14:textId="02D72841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17198.720008/2019-47</w:t>
            </w:r>
          </w:p>
        </w:tc>
        <w:tc>
          <w:tcPr>
            <w:tcW w:w="2447" w:type="dxa"/>
          </w:tcPr>
          <w:p w14:paraId="29F2209C" w14:textId="132FEF47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110 a 118</w:t>
            </w:r>
          </w:p>
        </w:tc>
      </w:tr>
      <w:tr w:rsidR="00CA7F40" w:rsidRPr="00965F31" w14:paraId="74B07142" w14:textId="77777777" w:rsidTr="00870747">
        <w:tc>
          <w:tcPr>
            <w:tcW w:w="1134" w:type="dxa"/>
          </w:tcPr>
          <w:p w14:paraId="115B2087" w14:textId="30FB29F9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119</w:t>
            </w:r>
          </w:p>
        </w:tc>
        <w:tc>
          <w:tcPr>
            <w:tcW w:w="3223" w:type="dxa"/>
          </w:tcPr>
          <w:p w14:paraId="6FFB8B38" w14:textId="2E860243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13888.720047/2017-53</w:t>
            </w:r>
          </w:p>
        </w:tc>
        <w:tc>
          <w:tcPr>
            <w:tcW w:w="2447" w:type="dxa"/>
          </w:tcPr>
          <w:p w14:paraId="2018DBAE" w14:textId="66117EC8" w:rsidR="00CA7F40" w:rsidRPr="00965F31" w:rsidRDefault="00CA7F40" w:rsidP="00CA7F40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65F31">
              <w:rPr>
                <w:rFonts w:ascii="Calibri" w:hAnsi="Calibri" w:cs="Calibri"/>
                <w:kern w:val="0"/>
                <w:szCs w:val="18"/>
              </w:rPr>
              <w:t>120 a 120</w:t>
            </w:r>
          </w:p>
        </w:tc>
      </w:tr>
    </w:tbl>
    <w:p w14:paraId="6767535B" w14:textId="77777777" w:rsidR="00CA7F40" w:rsidRPr="00965F31" w:rsidRDefault="00CA7F40" w:rsidP="00CA7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2B25D8A8" w14:textId="01F5BEA7" w:rsidR="00000000" w:rsidRPr="00965F31" w:rsidRDefault="00CA7F40" w:rsidP="00CA7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65F31">
        <w:rPr>
          <w:rFonts w:ascii="Calibri" w:hAnsi="Calibri" w:cs="Calibri"/>
          <w:szCs w:val="18"/>
        </w:rPr>
        <w:t xml:space="preserve">6) Será submetida ao </w:t>
      </w:r>
      <w:proofErr w:type="gramStart"/>
      <w:r w:rsidRPr="00965F31">
        <w:rPr>
          <w:rFonts w:ascii="Calibri" w:hAnsi="Calibri" w:cs="Calibri"/>
          <w:szCs w:val="18"/>
        </w:rPr>
        <w:t>colegiado proposta</w:t>
      </w:r>
      <w:proofErr w:type="gramEnd"/>
      <w:r w:rsidRPr="00965F31">
        <w:rPr>
          <w:rFonts w:ascii="Calibri" w:hAnsi="Calibri" w:cs="Calibri"/>
          <w:szCs w:val="18"/>
        </w:rPr>
        <w:t xml:space="preserve"> do Presidente de Turma para retificação da ata de fevereiro de 2025, relativa aos processos nº: 10340.720151/2023-85 (Recorrente: VOLVO DO BRASIL VEICULOS LTDA e Interessado: FAZENDA NACIONAL), 10314.720007/2020-13 e 10314.720008/2020-68 (Recorrente: DTC TRADING LTDA e Interessado: FAZENDA NACIONAL) - Relator(a): BRUNO MINORU TAKII.</w:t>
      </w:r>
    </w:p>
    <w:p w14:paraId="688464CD" w14:textId="77777777" w:rsidR="00CA7F40" w:rsidRPr="00965F31" w:rsidRDefault="00CA7F40" w:rsidP="00CA7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8207D7D" w14:textId="4E7F722E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DIA 29 de Julho de 2025, ÀS 09:00 HORAS</w:t>
      </w:r>
    </w:p>
    <w:p w14:paraId="617AEB9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3ACEF2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MARCIO JOSE PINTO RIBEIRO</w:t>
      </w:r>
    </w:p>
    <w:p w14:paraId="5C5E6E5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DBC305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1 - Processo nº: 10435.722138/2014-11 - Recorrente: FAZENDA NACIONAL e Interessado: ACUMULADORES MOURA S A</w:t>
      </w:r>
    </w:p>
    <w:p w14:paraId="2798261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2F9428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7F7AF60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B3D96C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2 - Processo nº: 10652.720001/2012-03 - Recorrente: FAZENDA NACIONAL e Interessado: VINICIUS VOLPON</w:t>
      </w:r>
    </w:p>
    <w:p w14:paraId="74CF271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A1B776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3 - Processo nº: 15444.720228/2021-19 - Recorrente: FAZENDA NACIONAL e Interessado: HAVITA IMPORTACAO E EXPORTACAO LTDA</w:t>
      </w:r>
    </w:p>
    <w:p w14:paraId="1AC12A9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F8C0A8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4 - Processo nº: 15746.720858/2020-08 - Recorrente: FAZENDA NACIONAL e Interessado: MICROSOFT DO BRASIL IMPORTACAO E COMERCIO DE SOFTWARE E VIDEO GAMES LTDA</w:t>
      </w:r>
    </w:p>
    <w:p w14:paraId="3A7D63F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770E31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5 - Processo nº: 17830.729794/2021-50 - Recorrente: FAZENDA NACIONAL e Interessado: WEG EQUIPAMENTOS ELETRICOS S/A</w:t>
      </w:r>
    </w:p>
    <w:p w14:paraId="40C55D9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EA57C4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6 - Processo nº: 17830.729795/2021-02 - Recorrente: FAZENDA NACIONAL e Interessado: WEG EQUIPAMENTOS ELETRICOS S/A</w:t>
      </w:r>
    </w:p>
    <w:p w14:paraId="5D9E39C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A1BCDA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MARCIO JOSE PINTO RIBEIRO</w:t>
      </w:r>
    </w:p>
    <w:p w14:paraId="37AC6BC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CAEDC3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7 - Processo nº: 13888.004725/2008-46 - Recorrente: FBA - FRANCO-BRASILEIRA S/A ACUCAR E ALCOOL e Interessado: FAZENDA NACIONAL</w:t>
      </w:r>
    </w:p>
    <w:p w14:paraId="0B4456E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7C577C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8 - Processo nº: 10314.721573/2017-47 - Recorrente: INFINITI TECNOLOGIA EM FUNDICAO LTDA e Interessado: FAZENDA NACIONAL</w:t>
      </w:r>
    </w:p>
    <w:p w14:paraId="4D904A0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374043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04D2BBD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37D561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9 - Processo nº: 10980.902907/2010-52 - Embargante: SPAIPA INDUSTRIA BRASILEIRA DE BEBIDAS LTDA e Interessado: FAZENDA NACIONAL</w:t>
      </w:r>
    </w:p>
    <w:p w14:paraId="1A5B82A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3B0D8A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10 - Processo nº: 10980.902908/2010-05 - Embargante: SPAIPA INDUSTRIA BRASILEIRA DE BEBIDAS LTDA e Interessado: FAZENDA NACIONAL</w:t>
      </w:r>
    </w:p>
    <w:p w14:paraId="727536A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5BF2573" w14:textId="0A4C2508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DIA 29 de Julho de 2025, ÀS 14:00 HORAS</w:t>
      </w:r>
    </w:p>
    <w:p w14:paraId="610C72D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59E4F3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1551B1C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A1E972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11 - Processo nº: 16682.901527/2021-02 - Recorrente: BG E&amp;P BRASIL LTDA. e Interessado: FAZENDA NACIONAL</w:t>
      </w:r>
    </w:p>
    <w:p w14:paraId="0299AE4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CBF9E0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3E1F44C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09E278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12 - Processo nº: 16682.901524/2021-61 - Recorrente: BG E&amp;P BRASIL LTDA. e Interessado: FAZENDA NACIONAL</w:t>
      </w:r>
    </w:p>
    <w:p w14:paraId="5E608BA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8DAD61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13 - Processo nº: 16682.901529/2021-93 - Recorrente: BG E&amp;P BRASIL LTDA. e Interessado: FAZENDA NACIONAL</w:t>
      </w:r>
    </w:p>
    <w:p w14:paraId="3E55232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3334CD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14 - Processo nº: 16682.901530/2021-18 - Recorrente: BG E&amp;P BRASIL LTDA. e Interessado: FAZENDA NACIONAL</w:t>
      </w:r>
    </w:p>
    <w:p w14:paraId="42189A1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4DD56F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15 - Processo nº: 16682.901531/2021-62 - Recorrente: BG E&amp;P BRASIL LTDA. e Interessado: FAZENDA NACIONAL</w:t>
      </w:r>
    </w:p>
    <w:p w14:paraId="7A5D914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29A307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16 - Processo nº: 16682.901532/2021-15 - Recorrente: BG E&amp;P BRASIL LTDA. e Interessado: FAZENDA NACIONAL</w:t>
      </w:r>
    </w:p>
    <w:p w14:paraId="20416A5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8997F3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17 - Processo nº: 16682.901533/2021-51 - Recorrente: BG E&amp;P BRASIL LTDA. e Interessado: FAZENDA NACIONAL</w:t>
      </w:r>
    </w:p>
    <w:p w14:paraId="03B26B9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ED6A7C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18 - Processo nº: 16682.901546/2021-21 - Recorrente: BG E&amp;P BRASIL LTDA. e Interessado: FAZENDA NACIONAL</w:t>
      </w:r>
    </w:p>
    <w:p w14:paraId="3BEF0C9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CC265B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19 - Processo nº: 16682.901548/2021-10 - Recorrente: BG E&amp;P BRASIL LTDA. e Interessado: FAZENDA NACIONAL</w:t>
      </w:r>
    </w:p>
    <w:p w14:paraId="28C47F5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556C58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20 - Processo nº: 16682.902336/2020-79 - Recorrente: BG E&amp;P BRASIL LTDA. e Interessado: FAZENDA NACIONAL</w:t>
      </w:r>
    </w:p>
    <w:p w14:paraId="3CE40B4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3928B9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21 - Processo nº: 16682.902337/2020-13 - Recorrente: BG E&amp;P BRASIL LTDA. e Interessado: FAZENDA NACIONAL</w:t>
      </w:r>
    </w:p>
    <w:p w14:paraId="780150E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588B6B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22 - Processo nº: 16682.902339/2020-11 - Recorrente: BG E&amp;P BRASIL LTDA. e Interessado: FAZENDA NACIONAL</w:t>
      </w:r>
    </w:p>
    <w:p w14:paraId="48D6180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865331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23 - Processo nº: 16682.902342/2020-26 - Recorrente: BG E&amp;P BRASIL LTDA. e Interessado: FAZENDA NACIONAL</w:t>
      </w:r>
    </w:p>
    <w:p w14:paraId="3D66C69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ADC52C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6160C60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898FE2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24 - Processo nº: 16682.901534/2021-04 - Recorrente: BG E&amp;P BRASIL LTDA. e Interessado: FAZENDA NACIONAL</w:t>
      </w:r>
    </w:p>
    <w:p w14:paraId="005B570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B26126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0E9D3DC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158F32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25 - Processo nº: 16682.901535/2021-41 - Recorrente: BG E&amp;P BRASIL LTDA. e Interessado: FAZENDA NACIONAL</w:t>
      </w:r>
    </w:p>
    <w:p w14:paraId="0C743D6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263D73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26 - Processo nº: 16682.901536/2021-95 - Recorrente: BG E&amp;P BRASIL LTDA. e Interessado: FAZENDA NACIONAL</w:t>
      </w:r>
    </w:p>
    <w:p w14:paraId="2B44CB3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9352CE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27 - Processo nº: 16682.901537/2021-30 - Recorrente: BG E&amp;P BRASIL LTDA. e Interessado: FAZENDA NACIONAL</w:t>
      </w:r>
    </w:p>
    <w:p w14:paraId="5808D35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5A1862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28 - Processo nº: 16682.901542/2021-42 - Recorrente: BG E&amp;P BRASIL LTDA. e Interessado: FAZENDA NACIONAL</w:t>
      </w:r>
    </w:p>
    <w:p w14:paraId="00A376A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A0CD11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29 - Processo nº: 16682.901543/2021-97 - Recorrente: BG E&amp;P BRASIL LTDA. e Interessado: FAZENDA NACIONAL</w:t>
      </w:r>
    </w:p>
    <w:p w14:paraId="78BF58E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FC31FB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30 - Processo nº: 16682.901544/2021-31 - Recorrente: BG E&amp;P BRASIL LTDA. e Interessado: FAZENDA NACIONAL</w:t>
      </w:r>
    </w:p>
    <w:p w14:paraId="5BA4F77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2B6625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31 - Processo nº: 16682.901545/2021-86 - Recorrente: BG E&amp;P BRASIL LTDA. e Interessado: FAZENDA NACIONAL</w:t>
      </w:r>
    </w:p>
    <w:p w14:paraId="09E7F38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276844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37BD191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C777E6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32 - Processo nº: 16682.901538/2021-84 - Recorrente: BG E&amp;P BRASIL LTDA. e Interessado: FAZENDA NACIONAL</w:t>
      </w:r>
    </w:p>
    <w:p w14:paraId="3F38744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3D2B42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7556BBA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B6A9E9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33 - Processo nº: 16682.901539/2021-29 - Recorrente: BG E&amp;P BRASIL LTDA. e Interessado: FAZENDA NACIONAL</w:t>
      </w:r>
    </w:p>
    <w:p w14:paraId="64539A8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65B9D9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34 - Processo nº: 16682.901540/2021-53 - Recorrente: BG E&amp;P BRASIL LTDA. e Interessado: FAZENDA NACIONAL</w:t>
      </w:r>
    </w:p>
    <w:p w14:paraId="33BA337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955A60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35 - Processo nº: 16682.901541/2021-06 - Recorrente: BG E&amp;P BRASIL LTDA. e Interessado: FAZENDA NACIONAL</w:t>
      </w:r>
    </w:p>
    <w:p w14:paraId="35CEA10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30343A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36 - Processo nº: 16682.901547/2021-75 - Recorrente: BG E&amp;P BRASIL LTDA. e Interessado: FAZENDA NACIONAL</w:t>
      </w:r>
    </w:p>
    <w:p w14:paraId="3F4768E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18F92A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6BFAB1E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B8756C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37 - Processo nº: 16682.902343/2020-71 - Recorrente: BG E&amp;P BRASIL LTDA. e Interessado: FAZENDA NACIONAL</w:t>
      </w:r>
    </w:p>
    <w:p w14:paraId="6218561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AAAEB9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6A1C239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48F4D9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38 - Processo nº: 16682.901525/2021-13 - Recorrente: BG E&amp;P BRASIL LTDA. e Interessado: FAZENDA NACIONAL</w:t>
      </w:r>
    </w:p>
    <w:p w14:paraId="18A0C15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A253F5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39 - Processo nº: 16682.901526/2021-50 - Recorrente: BG E&amp;P BRASIL LTDA. e Interessado: FAZENDA NACIONAL</w:t>
      </w:r>
    </w:p>
    <w:p w14:paraId="31FC545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83D202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40 - Processo nº: 16682.901528/2021-49 - Recorrente: BG E&amp;P BRASIL LTDA. e Interessado: FAZENDA NACIONAL</w:t>
      </w:r>
    </w:p>
    <w:p w14:paraId="1C06F34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1B08BD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41 - Processo nº: 16682.902338/2020-68 - Recorrente: BG E&amp;P BRASIL LTDA. e Interessado: FAZENDA NACIONAL</w:t>
      </w:r>
    </w:p>
    <w:p w14:paraId="7CF294A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13D655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42 - Processo nº: 16682.902340/2020-37 - Recorrente: BG E&amp;P BRASIL LTDA. e Interessado: FAZENDA NACIONAL</w:t>
      </w:r>
    </w:p>
    <w:p w14:paraId="2B65ADE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6CDFF1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43 - Processo nº: 16682.902341/2020-81 - Recorrente: BG E&amp;P BRASIL LTDA. e Interessado: FAZENDA NACIONAL</w:t>
      </w:r>
    </w:p>
    <w:p w14:paraId="57C0F2B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02BF30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MARCIO JOSE PINTO RIBEIRO</w:t>
      </w:r>
    </w:p>
    <w:p w14:paraId="5117354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262ACB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44 - Processo nº: 15983.720099/2011-81 - Recorrente: CIA. DE DESENVOLVIMENTO DE SAO VICENTE CODESAVI - EM LIQUIDACAO EM LIQUIDACAO e Interessado: FAZENDA NACIONAL</w:t>
      </w:r>
    </w:p>
    <w:p w14:paraId="1E87F75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12893C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45 - Processo nº: 10314.720460/2019-96 - Embargante: FAZENDA NACIONAL e Interessado: EDP TRADING COMERCIALIZACAO E SERVICOS DE ENERGIA SA</w:t>
      </w:r>
    </w:p>
    <w:p w14:paraId="6CBB367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524DA3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BRUNO MINORU TAKII</w:t>
      </w:r>
    </w:p>
    <w:p w14:paraId="51D3E39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8CFFF5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46 - Processo nº: 13136.720648/2022-26 - Recorrente: EMPRESA DE MECANIZACAO RURAL PARTICIPACOES E EMPREENDIMENTOS IMOBILIARIOS LTDA. e Interessado: FAZENDA NACIONAL</w:t>
      </w:r>
    </w:p>
    <w:p w14:paraId="6E8459E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679682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5A9C8DD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2FA080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47 - Processo nº: 12142.000185/2008-82 - Embargante: TITULAR DE UNIDADE RFB e Interessado: LIGHT SERVICOS DE ELETRICIDADE S A e FAZENDA NACIONAL</w:t>
      </w:r>
    </w:p>
    <w:p w14:paraId="0D130B1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E9CAE85" w14:textId="263560FA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DIA 30 de Julho de 2025, ÀS 09:00 HORAS</w:t>
      </w:r>
    </w:p>
    <w:p w14:paraId="4BDFFD4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B0397C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03E1AB9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380B00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48 - Processo nº: 10950.721102/2019-03 - Recorrente: COAMO AGROINDUSTRIAL COOPERATIVA e Interessado: FAZENDA NACIONAL</w:t>
      </w:r>
    </w:p>
    <w:p w14:paraId="7AEDACC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B0AE70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3C4EA89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0A5FAD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49 - Processo nº: 10950.721103/2019-40 - Recorrente: COAMO AGROINDUSTRIAL COOPERATIVA e Interessado: FAZENDA NACIONAL</w:t>
      </w:r>
    </w:p>
    <w:p w14:paraId="6A9542C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B30A8D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50 - Processo nº: 10950.721104/2019-94 - Recorrente: COAMO AGROINDUSTRIAL COOPERATIVA e Interessado: FAZENDA NACIONAL</w:t>
      </w:r>
    </w:p>
    <w:p w14:paraId="14CAD97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505601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51 - Processo nº: 10950.721105/2019-39 - Recorrente: COAMO AGROINDUSTRIAL COOPERATIVA e Interessado: FAZENDA NACIONAL</w:t>
      </w:r>
    </w:p>
    <w:p w14:paraId="7A44B64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911FD7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52 - Processo nº: 10950.721106/2019-83 - Recorrente: COAMO AGROINDUSTRIAL COOPERATIVA e Interessado: FAZENDA NACIONAL</w:t>
      </w:r>
    </w:p>
    <w:p w14:paraId="02367EB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FA76E2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53 - Processo nº: 10950.721107/2019-28 - Recorrente: COAMO AGROINDUSTRIAL COOPERATIVA e Interessado: FAZENDA NACIONAL</w:t>
      </w:r>
    </w:p>
    <w:p w14:paraId="5539687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669AB1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54 - Processo nº: 10950.721112/2019-31 - Recorrente: COAMO AGROINDUSTRIAL COOPERATIVA e Interessado: FAZENDA NACIONAL</w:t>
      </w:r>
    </w:p>
    <w:p w14:paraId="6ED4A57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EDC642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55 - Processo nº: 10950.721113/2019-85 - Recorrente: COAMO AGROINDUSTRIAL COOPERATIVA e Interessado: FAZENDA NACIONAL</w:t>
      </w:r>
    </w:p>
    <w:p w14:paraId="17FA0BC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EA17C6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56 - Processo nº: 10950.721114/2019-20 - Recorrente: COAMO AGROINDUSTRIAL COOPERATIVA e Interessado: FAZENDA NACIONAL</w:t>
      </w:r>
    </w:p>
    <w:p w14:paraId="442F138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D0BEE7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57 - Processo nº: 10950.721115/2019-74 - Recorrente: COAMO AGROINDUSTRIAL COOPERATIVA e Interessado: FAZENDA NACIONAL</w:t>
      </w:r>
    </w:p>
    <w:p w14:paraId="2DC72FD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D82BC7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58 - Processo nº: 10950.721116/2019-19 - Recorrente: COAMO AGROINDUSTRIAL COOPERATIVA e Interessado: FAZENDA NACIONAL</w:t>
      </w:r>
    </w:p>
    <w:p w14:paraId="2B861DD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3349D4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59 - Processo nº: 10950.721117/2019-63 - Recorrente: COAMO AGROINDUSTRIAL COOPERATIVA e Interessado: FAZENDA NACIONAL</w:t>
      </w:r>
    </w:p>
    <w:p w14:paraId="248349A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BAE15E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60 - Processo nº: 10950.721118/2019-16 - Recorrente: COAMO AGROINDUSTRIAL COOPERATIVA e Interessado: FAZENDA NACIONAL</w:t>
      </w:r>
    </w:p>
    <w:p w14:paraId="408A8D7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E61EC9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61 - Processo nº: 10950.721119/2019-52 - Recorrente: COAMO AGROINDUSTRIAL COOPERATIVA e Interessado: FAZENDA NACIONAL</w:t>
      </w:r>
    </w:p>
    <w:p w14:paraId="2DBD447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0F7DE7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62 - Processo nº: 10950.721275/2018-32 - Recorrente: COAMO AGROINDUSTRIAL COOPERATIVA e Interessado: FAZENDA NACIONAL</w:t>
      </w:r>
    </w:p>
    <w:p w14:paraId="501DA01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B947D8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63 - Processo nº: 10950.721279/2018-11 - Recorrente: COAMO AGROINDUSTRIAL COOPERATIVA e Interessado: FAZENDA NACIONAL</w:t>
      </w:r>
    </w:p>
    <w:p w14:paraId="2AA0B40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2285B4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11424C4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774C39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64 - Processo nº: 13951.000450/2004-37 - Recorrentes: FAZENDA NACIONAL e COAMO AGROINDUSTRIAL COOPERATIVA</w:t>
      </w:r>
    </w:p>
    <w:p w14:paraId="158141F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ACD6C9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MARCIO JOSE PINTO RIBEIRO</w:t>
      </w:r>
    </w:p>
    <w:p w14:paraId="55CBA2F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0389E5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 xml:space="preserve">65 - Processo nº: 16062.000257/2008-32 - Recorrente: ETERNIT </w:t>
      </w:r>
      <w:proofErr w:type="gramStart"/>
      <w:r w:rsidRPr="00965F31">
        <w:rPr>
          <w:rFonts w:ascii="Calibri" w:hAnsi="Calibri" w:cs="Calibri"/>
          <w:kern w:val="0"/>
          <w:szCs w:val="18"/>
        </w:rPr>
        <w:t>S.A  EM</w:t>
      </w:r>
      <w:proofErr w:type="gramEnd"/>
      <w:r w:rsidRPr="00965F31">
        <w:rPr>
          <w:rFonts w:ascii="Calibri" w:hAnsi="Calibri" w:cs="Calibri"/>
          <w:kern w:val="0"/>
          <w:szCs w:val="18"/>
        </w:rPr>
        <w:t xml:space="preserve"> RECUPERACAO JUDICIAL e Interessado: FAZENDA NACIONAL</w:t>
      </w:r>
    </w:p>
    <w:p w14:paraId="171F9F6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33277C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 xml:space="preserve">66 - Processo nº: 16692.722546/2015-07 - Recorrente: ETERNIT </w:t>
      </w:r>
      <w:proofErr w:type="gramStart"/>
      <w:r w:rsidRPr="00965F31">
        <w:rPr>
          <w:rFonts w:ascii="Calibri" w:hAnsi="Calibri" w:cs="Calibri"/>
          <w:kern w:val="0"/>
          <w:szCs w:val="18"/>
        </w:rPr>
        <w:t>S.A  EM</w:t>
      </w:r>
      <w:proofErr w:type="gramEnd"/>
      <w:r w:rsidRPr="00965F31">
        <w:rPr>
          <w:rFonts w:ascii="Calibri" w:hAnsi="Calibri" w:cs="Calibri"/>
          <w:kern w:val="0"/>
          <w:szCs w:val="18"/>
        </w:rPr>
        <w:t xml:space="preserve"> RECUPERACAO JUDICIAL e Interessado: FAZENDA NACIONAL</w:t>
      </w:r>
    </w:p>
    <w:p w14:paraId="3228E05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533429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7A8F9F8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2E71E9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67 - Processo nº: 19515.720167/2015-11 - Recorrente: PRESSSEG SERVICOS DE SEGURANCA EIRELI e Interessado: FAZENDA NACIONAL</w:t>
      </w:r>
    </w:p>
    <w:p w14:paraId="278D2AB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DADBB8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3CFFF13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1D6072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68 - Processo nº: 19515.720166/2015-69 - Recorrente: PRESSSEG SERVICOS DE SEGURANCA EIRELI e Interessado: FAZENDA NACIONAL</w:t>
      </w:r>
    </w:p>
    <w:p w14:paraId="4ADC344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CCEB04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204E8DB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0A0204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69 - Processo nº: 15746.720161/2022-91 - Recorrentes: FAZENDA NACIONAL e PRESSSEG SERVICOS DE SEGURANCA LTDA</w:t>
      </w:r>
    </w:p>
    <w:p w14:paraId="1A02A8A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30D8B66" w14:textId="68D60BB8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DIA 30 de Julho de 2025, ÀS 14:00 HORAS</w:t>
      </w:r>
    </w:p>
    <w:p w14:paraId="69A9C73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14D8F6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BRUNO MINORU TAKII</w:t>
      </w:r>
    </w:p>
    <w:p w14:paraId="07845D1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BF4AF1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70 - Processo nº: 10925.721099/2019-27 - Recorrente: COOPERATIVA AGROINDUSTRIAL ALFA e Interessado: FAZENDA NACIONAL</w:t>
      </w:r>
    </w:p>
    <w:p w14:paraId="74EE273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F62B68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71 - Processo nº: 10925.721101/2019-68 - Recorrente: COOPERATIVA AGROINDUSTRIAL ALFA e Interessado: FAZENDA NACIONAL</w:t>
      </w:r>
    </w:p>
    <w:p w14:paraId="3902362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4E39A6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72 - Processo nº: 10925.901100/2012-29 - Recorrente: COOPERATIVA AGROINDUSTRIAL ALFA e Interessado: FAZENDA NACIONAL</w:t>
      </w:r>
    </w:p>
    <w:p w14:paraId="4AA667E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CEC317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3C32F02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93327E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73 - Processo nº: 10925.901101/2012-73 - Recorrente: COOPERATIVA AGROINDUSTRIAL ALFA e Interessado: FAZENDA NACIONAL</w:t>
      </w:r>
    </w:p>
    <w:p w14:paraId="0A8DF9A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3AF020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74 - Processo nº: 10925.901104/2012-15 - Recorrente: COOPERATIVA AGROINDUSTRIAL ALFA e Interessado: FAZENDA NACIONAL</w:t>
      </w:r>
    </w:p>
    <w:p w14:paraId="6BEDFDF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434DFB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75 - Processo nº: 10925.901105/2012-51 - Recorrente: COOPERATIVA AGROINDUSTRIAL ALFA e Interessado: FAZENDA NACIONAL</w:t>
      </w:r>
    </w:p>
    <w:p w14:paraId="1B78755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73A1AA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BRUNO MINORU TAKII</w:t>
      </w:r>
    </w:p>
    <w:p w14:paraId="0B1CDA7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CF6262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76 - Processo nº: 10925.901126/2012-77 - Recorrente: COOPERATIVA AGROINDUSTRIAL ALFA e Interessado: FAZENDA NACIONAL</w:t>
      </w:r>
    </w:p>
    <w:p w14:paraId="3A2289F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A13ED3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77 - Processo nº: 10925.906539/2018-33 - Recorrente: COOPERATIVA AGROINDUSTRIAL ALFA e Interessado: FAZENDA NACIONAL</w:t>
      </w:r>
    </w:p>
    <w:p w14:paraId="497F8BE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D26F69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1ACF826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5CAB16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78 - Processo nº: 10925.906509/2018-27 - Recorrente: COOPERATIVA AGROINDUSTRIAL ALFA e Interessado: FAZENDA NACIONAL</w:t>
      </w:r>
    </w:p>
    <w:p w14:paraId="6C04FCF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66A225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79 - Processo nº: 10925.906541/2018-11 - Recorrente: COOPERATIVA AGROINDUSTRIAL ALFA e Interessado: FAZENDA NACIONAL</w:t>
      </w:r>
    </w:p>
    <w:p w14:paraId="00B458D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1C220C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80 - Processo nº: 10925.906542/2018-57 - Recorrente: COOPERATIVA AGROINDUSTRIAL ALFA e Interessado: FAZENDA NACIONAL</w:t>
      </w:r>
    </w:p>
    <w:p w14:paraId="2F6F595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DC4348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81 - Processo nº: 10925.906543/2018-00 - Recorrente: COOPERATIVA AGROINDUSTRIAL ALFA e Interessado: FAZENDA NACIONAL</w:t>
      </w:r>
    </w:p>
    <w:p w14:paraId="4B207BF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840B58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82 - Processo nº: 10925.906544/2018-46 - Recorrente: COOPERATIVA AGROINDUSTRIAL ALFA e Interessado: FAZENDA NACIONAL</w:t>
      </w:r>
    </w:p>
    <w:p w14:paraId="2581E7F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3ACF7B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83 - Processo nº: 10925.906545/2018-91 - Recorrente: COOPERATIVA AGROINDUSTRIAL ALFA e Interessado: FAZENDA NACIONAL</w:t>
      </w:r>
    </w:p>
    <w:p w14:paraId="1DA7695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A81FEB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84 - Processo nº: 10925.906546/2018-35 - Recorrente: COOPERATIVA AGROINDUSTRIAL ALFA e Interessado: FAZENDA NACIONAL</w:t>
      </w:r>
    </w:p>
    <w:p w14:paraId="281645F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987F6F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85 - Processo nº: 10925.906547/2018-80 - Recorrente: COOPERATIVA AGROINDUSTRIAL ALFA e Interessado: FAZENDA NACIONAL</w:t>
      </w:r>
    </w:p>
    <w:p w14:paraId="701B405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07F5FB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86 - Processo nº: 10925.906549/2018-79 - Recorrente: COOPERATIVA AGROINDUSTRIAL ALFA e Interessado: FAZENDA NACIONAL</w:t>
      </w:r>
    </w:p>
    <w:p w14:paraId="11886FF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A3C00D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87 - Processo nº: 10925.906550/2018-01 - Recorrente: COOPERATIVA AGROINDUSTRIAL ALFA e Interessado: FAZENDA NACIONAL</w:t>
      </w:r>
    </w:p>
    <w:p w14:paraId="2AF9151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0AAFD2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BRUNO MINORU TAKII</w:t>
      </w:r>
    </w:p>
    <w:p w14:paraId="2ABEAD4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00ACDD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88 - Processo nº: 10925.910260/2019-35 - Recorrente: COOPERATIVA AGROINDUSTRIAL ALFA e Interessado: FAZENDA NACIONAL</w:t>
      </w:r>
    </w:p>
    <w:p w14:paraId="6987A8C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462443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18DECF3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6C11CE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89 - Processo nº: 10925.910259/2019-19 - Recorrente: COOPERATIVA AGROINDUSTRIAL ALFA e Interessado: FAZENDA NACIONAL</w:t>
      </w:r>
    </w:p>
    <w:p w14:paraId="297F415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1FA2B2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90 - Processo nº: 10925.910261/2019-80 - Recorrente: COOPERATIVA AGROINDUSTRIAL ALFA e Interessado: FAZENDA NACIONAL</w:t>
      </w:r>
    </w:p>
    <w:p w14:paraId="45573A4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E62D8C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91 - Processo nº: 10925.910262/2019-24 - Recorrente: COOPERATIVA AGROINDUSTRIAL ALFA e Interessado: FAZENDA NACIONAL</w:t>
      </w:r>
    </w:p>
    <w:p w14:paraId="7124471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7C7A7D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92 - Processo nº: 10925.910263/2019-79 - Recorrente: COOPERATIVA AGROINDUSTRIAL ALFA e Interessado: FAZENDA NACIONAL</w:t>
      </w:r>
    </w:p>
    <w:p w14:paraId="617F2B1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6A4E37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93 - Processo nº: 10925.910264/2019-13 - Recorrente: COOPERATIVA AGROINDUSTRIAL ALFA e Interessado: FAZENDA NACIONAL</w:t>
      </w:r>
    </w:p>
    <w:p w14:paraId="5EB79C2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4EE866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BRUNO MINORU TAKII</w:t>
      </w:r>
    </w:p>
    <w:p w14:paraId="0DA69EB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C22C98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94 - Processo nº: 10925.721100/2019-13 - Recorrente: COOPERATIVA AGROINDUSTRIAL ALFA e Interessado: FAZENDA NACIONAL</w:t>
      </w:r>
    </w:p>
    <w:p w14:paraId="6D997EE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4A7503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95 - Processo nº: 10925.721102/2019-11 - Recorrente: COOPERATIVA AGROINDUSTRIAL ALFA e Interessado: FAZENDA NACIONAL</w:t>
      </w:r>
    </w:p>
    <w:p w14:paraId="11BD539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73C297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96 - Processo nº: 10925.901128/2012-66 - Recorrente: COOPERATIVA AGROINDUSTRIAL ALFA e Interessado: FAZENDA NACIONAL</w:t>
      </w:r>
    </w:p>
    <w:p w14:paraId="4A0E6AE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628091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97 - Processo nº: 15563.720013/2013-23 - Recorrente: ENGETECH COMERCIO E INDUSTRIA DE PLASTICOS LTDA. e Interessado: FAZENDA NACIONAL</w:t>
      </w:r>
    </w:p>
    <w:p w14:paraId="68F29EA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EBCABC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6716E5F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480BAB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98 - Processo nº: 15374.001527/2005-01 - Recorrente: MK PUBLICITA PRODUCOES PUBLICIDADE E PROPAGANDA LTDA e Interessado: FAZENDA NACIONAL</w:t>
      </w:r>
    </w:p>
    <w:p w14:paraId="0988396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A0FEBE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99 - Processo nº: 16349.000067/2010-23 - Recorrente: MORGAN STANLEY PARTICIPACOES LTDA. e Interessado: FAZENDA NACIONAL</w:t>
      </w:r>
    </w:p>
    <w:p w14:paraId="5FDAE16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B06F5E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BRUNO MINORU TAKII</w:t>
      </w:r>
    </w:p>
    <w:p w14:paraId="0513861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90AFF0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100 - Processo nº: 12963.720013/2017-56 - Recorrentes: FAZENDA NACIONAL e P. SEVERINI NETTO COMERCIAL LTDA</w:t>
      </w:r>
    </w:p>
    <w:p w14:paraId="15E6D35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34666A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101 - Processo nº: 12963.720014/2017-09 - Recorrentes: FAZENDA NACIONAL e P. SEVERINI NETTO COMERCIAL LTDA</w:t>
      </w:r>
    </w:p>
    <w:p w14:paraId="4EDC06E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A01B2A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102 - Processo nº: 13656.720007/2017-35 - Recorrentes: FAZENDA NACIONAL e P. SEVERINI NETTO COMERCIAL LTDA</w:t>
      </w:r>
    </w:p>
    <w:p w14:paraId="5E2F3EE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58D116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103 - Processo nº: 13656.720008/2017-80 - Recorrente: FAZENDA NACIONAL e Interessado: P. SEVERINI NETTO COMERCIAL LTDA</w:t>
      </w:r>
    </w:p>
    <w:p w14:paraId="1FE0EB4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2AE638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104 - Processo nº: 13656.720367/2018-18 - Recorrentes: FAZENDA NACIONAL e P. SEVERINI NETTO COMERCIAL LTDA</w:t>
      </w:r>
    </w:p>
    <w:p w14:paraId="472DD58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464F2C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105 - Processo nº: 13656.721044/2016-80 - Recorrente: P. SEVERINI NETTO COMERCIAL LTDA e Interessado: FAZENDA NACIONAL</w:t>
      </w:r>
    </w:p>
    <w:p w14:paraId="6FC1D31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9CC18A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106 - Processo nº: 13656.721058/2017-84 - Recorrentes: FAZENDA NACIONAL e P. SEVERINI NETTO COMERCIAL LTDA</w:t>
      </w:r>
    </w:p>
    <w:p w14:paraId="25DAD64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75A1A6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107 - Processo nº: 13656.721060/2016-72 - Recorrente: P. SEVERINI NETTO COMERCIAL LTDA e Interessado: FAZENDA NACIONAL</w:t>
      </w:r>
    </w:p>
    <w:p w14:paraId="36B3FAB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1A6571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108 - Processo nº: 15504.721853/2020-37 - Recorrente: P. SEVERINI NETTO COMERCIAL LTDA e Interessado: FAZENDA NACIONAL</w:t>
      </w:r>
    </w:p>
    <w:p w14:paraId="5568A71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ADECFA2" w14:textId="768C74D2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DIA 31 de Julho de 2025, ÀS 09:00 HORAS</w:t>
      </w:r>
    </w:p>
    <w:p w14:paraId="40D04F1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27826D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BRUNO MINORU TAKII</w:t>
      </w:r>
    </w:p>
    <w:p w14:paraId="2677B48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95509B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109 - Processo nº: 17198.720008/2019-47 - Recorrente: FRISIA COOPERATIVA AGROINDUSTRIAL e Interessado: FAZENDA NACIONAL</w:t>
      </w:r>
    </w:p>
    <w:p w14:paraId="2E6187B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E9F7A9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772E3B1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39E759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110 - Processo nº: 17198.720009/2019-91 - Recorrente: FRISIA COOPERATIVA AGROINDUSTRIAL e Interessado: FAZENDA NACIONAL</w:t>
      </w:r>
    </w:p>
    <w:p w14:paraId="3112FD2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08670F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111 - Processo nº: 17198.720010/2019-16 - Recorrente: FRISIA COOPERATIVA AGROINDUSTRIAL e Interessado: FAZENDA NACIONAL</w:t>
      </w:r>
    </w:p>
    <w:p w14:paraId="00A8D5F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6824AEC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112 - Processo nº: 17198.720011/2019-61 - Recorrente: FRISIA COOPERATIVA AGROINDUSTRIAL e Interessado: FAZENDA NACIONAL</w:t>
      </w:r>
    </w:p>
    <w:p w14:paraId="625210E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15EBEC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113 - Processo nº: 17198.720012/2019-13 - Recorrente: FRISIA COOPERATIVA AGROINDUSTRIAL e Interessado: FAZENDA NACIONAL</w:t>
      </w:r>
    </w:p>
    <w:p w14:paraId="2ACA1B8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68FFE1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114 - Processo nº: 17198.720015/2019-49 - Recorrente: FRISIA COOPERATIVA AGROINDUSTRIAL e Interessado: FAZENDA NACIONAL</w:t>
      </w:r>
    </w:p>
    <w:p w14:paraId="7D128B3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B744FB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115 - Processo nº: 17198.720016/2019-93 - Recorrente: FRISIA COOPERATIVA AGROINDUSTRIAL e Interessado: FAZENDA NACIONAL</w:t>
      </w:r>
    </w:p>
    <w:p w14:paraId="482298F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252F6C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116 - Processo nº: 17198.720017/2019-38 - Recorrente: FRISIA COOPERATIVA AGROINDUSTRIAL e Interessado: FAZENDA NACIONAL</w:t>
      </w:r>
    </w:p>
    <w:p w14:paraId="73D1E8DC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6DF458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117 - Processo nº: 17198.720018/2019-82 - Recorrente: FRISIA COOPERATIVA AGROINDUSTRIAL e Interessado: FAZENDA NACIONAL</w:t>
      </w:r>
    </w:p>
    <w:p w14:paraId="4E7AD40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9262DF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118 - Processo nº: 17198.720019/2019-27 - Recorrente: FRISIA COOPERATIVA AGROINDUSTRIAL e Interessado: FAZENDA NACIONAL</w:t>
      </w:r>
    </w:p>
    <w:p w14:paraId="28BF74B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3ED6B98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MARCIO JOSE PINTO RIBEIRO</w:t>
      </w:r>
    </w:p>
    <w:p w14:paraId="56457B4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2969966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 xml:space="preserve">119 - Processo nº: 13888.720047/2017-53 - Recorrente: ACOVIA INDUSTRIA E COMERCIO DE ESTRUTURAS METALICAS E </w:t>
      </w:r>
      <w:proofErr w:type="gramStart"/>
      <w:r w:rsidRPr="00965F31">
        <w:rPr>
          <w:rFonts w:ascii="Calibri" w:hAnsi="Calibri" w:cs="Calibri"/>
          <w:kern w:val="0"/>
          <w:szCs w:val="18"/>
        </w:rPr>
        <w:t>PRE-MOLDADOS</w:t>
      </w:r>
      <w:proofErr w:type="gramEnd"/>
      <w:r w:rsidRPr="00965F31">
        <w:rPr>
          <w:rFonts w:ascii="Calibri" w:hAnsi="Calibri" w:cs="Calibri"/>
          <w:kern w:val="0"/>
          <w:szCs w:val="18"/>
        </w:rPr>
        <w:t xml:space="preserve"> DE CONCRETO EIRELI e Interessado: FAZENDA NACIONAL</w:t>
      </w:r>
    </w:p>
    <w:p w14:paraId="2687B2A7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EDD66E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PAULO GUILHERME DEROULEDE</w:t>
      </w:r>
    </w:p>
    <w:p w14:paraId="4EC20C5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55FCCE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 xml:space="preserve">120 - Processo nº: 13888.720025/2017-93 - Recorrente: ACOVIA INDUSTRIA E COMERCIO DE ESTRUTURAS METALICAS E </w:t>
      </w:r>
      <w:proofErr w:type="gramStart"/>
      <w:r w:rsidRPr="00965F31">
        <w:rPr>
          <w:rFonts w:ascii="Calibri" w:hAnsi="Calibri" w:cs="Calibri"/>
          <w:kern w:val="0"/>
          <w:szCs w:val="18"/>
        </w:rPr>
        <w:t>PRE-MOLDADOS</w:t>
      </w:r>
      <w:proofErr w:type="gramEnd"/>
      <w:r w:rsidRPr="00965F31">
        <w:rPr>
          <w:rFonts w:ascii="Calibri" w:hAnsi="Calibri" w:cs="Calibri"/>
          <w:kern w:val="0"/>
          <w:szCs w:val="18"/>
        </w:rPr>
        <w:t xml:space="preserve"> DE CONCRETO EIRELI e Interessado: FAZENDA NACIONAL</w:t>
      </w:r>
    </w:p>
    <w:p w14:paraId="4743AFD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0ABD1490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MARCIO JOSE PINTO RIBEIRO</w:t>
      </w:r>
    </w:p>
    <w:p w14:paraId="12CA82C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E08A59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121 - Processo nº: 10880.693329/2009-42 - Recorrente: ALSTOM BRASIL ENERGIA E TRANSPORTE LTDA e Interessado: FAZENDA NACIONAL</w:t>
      </w:r>
    </w:p>
    <w:p w14:paraId="2CC4CD99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5102E4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122 - Processo nº: 19515.720239/2011-99 - Recorrente: ALSTOM BRASIL ENERGIA E TRANSPORTE LTDA e Interessado: FAZENDA NACIONAL</w:t>
      </w:r>
    </w:p>
    <w:p w14:paraId="28CCA034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D2AC42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7CB30CA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BF8C392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123 - Processo nº: 10469.724362/2017-01 - Recorrente: COMPANHIA ENERGETICA POTIGUAR e Interessado: FAZENDA NACIONAL</w:t>
      </w:r>
    </w:p>
    <w:p w14:paraId="1173A9B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1D424D5D" w14:textId="47CE4024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DIA 31 de Julho de 2025, ÀS 14:00 HORAS</w:t>
      </w:r>
    </w:p>
    <w:p w14:paraId="139E9CA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6EBE75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BRUNO MINORU TAKII</w:t>
      </w:r>
    </w:p>
    <w:p w14:paraId="6317C5EE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21131E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124 - Processo nº: 10925.901479/2018-62 - Recorrente: COOPERATIVA CENTRAL AURORA ALIMENTOS e Interessado: FAZENDA NACIONAL</w:t>
      </w:r>
    </w:p>
    <w:p w14:paraId="08B50B3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47D219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125 - Processo nº: 10925.901480/2018-97 - Recorrente: COOPERATIVA CENTRAL AURORA ALIMENTOS e Interessado: FAZENDA NACIONAL</w:t>
      </w:r>
    </w:p>
    <w:p w14:paraId="6F7D7B8F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3BFA0C8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126 - Processo nº: 10925.901482/2018-86 - Recorrente: COOPERATIVA CENTRAL AURORA ALIMENTOS e Interessado: FAZENDA NACIONAL</w:t>
      </w:r>
    </w:p>
    <w:p w14:paraId="02BF0FA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76C747A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127 - Processo nº: 10925.901491/2018-77 - Recorrente: COOPERATIVA CENTRAL AURORA ALIMENTOS e Interessado: FAZENDA NACIONAL</w:t>
      </w:r>
    </w:p>
    <w:p w14:paraId="5614223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5D726FD3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Relator(a): RACHEL FREIXO CHAVES</w:t>
      </w:r>
    </w:p>
    <w:p w14:paraId="0A38E08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30B2E1B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 xml:space="preserve">128 - Processo nº: 10825.721566/2017-85 - Recorrentes: FAZENDA NACIONAL e </w:t>
      </w:r>
      <w:proofErr w:type="gramStart"/>
      <w:r w:rsidRPr="00965F31">
        <w:rPr>
          <w:rFonts w:ascii="Calibri" w:hAnsi="Calibri" w:cs="Calibri"/>
          <w:kern w:val="0"/>
          <w:szCs w:val="18"/>
        </w:rPr>
        <w:t>INDUSTRIAS</w:t>
      </w:r>
      <w:proofErr w:type="gramEnd"/>
      <w:r w:rsidRPr="00965F31">
        <w:rPr>
          <w:rFonts w:ascii="Calibri" w:hAnsi="Calibri" w:cs="Calibri"/>
          <w:kern w:val="0"/>
          <w:szCs w:val="18"/>
        </w:rPr>
        <w:t xml:space="preserve"> TUDOR S.P. DE BATERIAS LTDA</w:t>
      </w:r>
    </w:p>
    <w:p w14:paraId="1EF49415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27E1AE0A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129 - Processo nº: 11610.004140/2010-75 - Recorrente: SANTHER FABRICA DE PAPEL SANTA THEREZINHA S/A e Interessado: FAZENDA NACIONAL</w:t>
      </w:r>
    </w:p>
    <w:p w14:paraId="17DE8941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 </w:t>
      </w:r>
    </w:p>
    <w:p w14:paraId="4F44515D" w14:textId="77777777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130 - Processo nº: 13116.722477/2014-06 - Recorrente: SUPERMERCADO COUTO LTDA e Interessado: FAZENDA NACIONAL</w:t>
      </w:r>
    </w:p>
    <w:p w14:paraId="08999023" w14:textId="7DB9ABCA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63B4BDC" w14:textId="056A9A79" w:rsidR="00000000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 xml:space="preserve">Paulo Guilherme </w:t>
      </w:r>
      <w:proofErr w:type="spellStart"/>
      <w:r w:rsidRPr="00965F31">
        <w:rPr>
          <w:rFonts w:ascii="Calibri" w:hAnsi="Calibri" w:cs="Calibri"/>
          <w:kern w:val="0"/>
          <w:szCs w:val="18"/>
        </w:rPr>
        <w:t>Deroulede</w:t>
      </w:r>
      <w:proofErr w:type="spellEnd"/>
    </w:p>
    <w:p w14:paraId="2BD9F2CB" w14:textId="65B4C2EF" w:rsidR="00227DD2" w:rsidRPr="00965F3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65F31">
        <w:rPr>
          <w:rFonts w:ascii="Calibri" w:hAnsi="Calibri" w:cs="Calibri"/>
          <w:kern w:val="0"/>
          <w:szCs w:val="18"/>
        </w:rPr>
        <w:t>Presidente da 1ª Turma Ordinária da 3ª Câmara da 3ª Seção do CARF</w:t>
      </w:r>
    </w:p>
    <w:sectPr w:rsidR="00227DD2" w:rsidRPr="00965F31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08"/>
    <w:rsid w:val="00227DD2"/>
    <w:rsid w:val="00253908"/>
    <w:rsid w:val="00965F31"/>
    <w:rsid w:val="00996B16"/>
    <w:rsid w:val="00C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9EF4D"/>
  <w14:defaultImageDpi w14:val="0"/>
  <w15:docId w15:val="{8C1A3F0B-76D2-4B29-B1CE-06DA41B5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7F40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CA7F4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normaltextrun">
    <w:name w:val="normaltextrun"/>
    <w:rsid w:val="00CA7F4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3092</Words>
  <Characters>16703</Characters>
  <Application>Microsoft Office Word</Application>
  <DocSecurity>0</DocSecurity>
  <Lines>139</Lines>
  <Paragraphs>39</Paragraphs>
  <ScaleCrop>false</ScaleCrop>
  <Company/>
  <LinksUpToDate>false</LinksUpToDate>
  <CharactersWithSpaces>19756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2025-07-15T17:41:00Z</dcterms:created>
  <dcterms:modified xsi:type="dcterms:W3CDTF">2025-07-15T17:41:00Z</dcterms:modified>
</cp:coreProperties>
</file>